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51E5" w14:textId="77777777" w:rsidR="00590528" w:rsidRPr="00590528" w:rsidRDefault="00590528" w:rsidP="00590528">
      <w:pPr>
        <w:ind w:firstLine="709"/>
        <w:jc w:val="center"/>
        <w:rPr>
          <w:rFonts w:ascii="Times New Roman" w:hAnsi="Times New Roman" w:cs="Times New Roman"/>
          <w:b/>
          <w:bCs/>
          <w:color w:val="000000"/>
          <w:lang w:val="uk-UA"/>
        </w:rPr>
      </w:pPr>
      <w:r w:rsidRPr="00590528">
        <w:rPr>
          <w:rFonts w:ascii="Times New Roman" w:hAnsi="Times New Roman" w:cs="Times New Roman"/>
          <w:b/>
          <w:bCs/>
          <w:color w:val="000000"/>
          <w:lang w:val="uk-UA"/>
        </w:rPr>
        <w:t>Перелік документів, що має надати акціонер (представник акціонера) для його участі у загальних зборах</w:t>
      </w:r>
    </w:p>
    <w:p w14:paraId="37447444" w14:textId="77777777" w:rsidR="001A0C62" w:rsidRPr="00AF1F12" w:rsidRDefault="001A0C62" w:rsidP="001A0C62">
      <w:pPr>
        <w:ind w:firstLine="709"/>
        <w:jc w:val="both"/>
        <w:rPr>
          <w:rFonts w:ascii="Times New Roman" w:hAnsi="Times New Roman" w:cs="Times New Roman"/>
          <w:lang w:val="uk-UA"/>
        </w:rPr>
      </w:pPr>
      <w:r w:rsidRPr="00AF1F12">
        <w:rPr>
          <w:rFonts w:ascii="Times New Roman" w:hAnsi="Times New Roman" w:cs="Times New Roman"/>
          <w:lang w:val="uk-UA"/>
        </w:rPr>
        <w:t xml:space="preserve">Для участі в Загальних зборах акціонерам необхідно мати при собі паспорт або інший документ, що посвідчує особу. </w:t>
      </w:r>
    </w:p>
    <w:p w14:paraId="71674E0E" w14:textId="60869A9B" w:rsidR="00590528" w:rsidRPr="00AF1F12" w:rsidRDefault="001A0C62" w:rsidP="001A0C62">
      <w:pPr>
        <w:ind w:firstLine="709"/>
        <w:jc w:val="both"/>
        <w:rPr>
          <w:rFonts w:ascii="Times New Roman" w:hAnsi="Times New Roman" w:cs="Times New Roman"/>
          <w:lang w:val="uk-UA"/>
        </w:rPr>
      </w:pPr>
      <w:r w:rsidRPr="00AF1F12">
        <w:rPr>
          <w:rFonts w:ascii="Times New Roman" w:hAnsi="Times New Roman" w:cs="Times New Roman"/>
          <w:lang w:val="uk-UA"/>
        </w:rPr>
        <w:t>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w:t>
      </w:r>
      <w:r w:rsidR="00590528" w:rsidRPr="00AF1F12">
        <w:rPr>
          <w:rFonts w:ascii="Times New Roman" w:hAnsi="Times New Roman" w:cs="Times New Roman"/>
          <w:lang w:val="uk-UA"/>
        </w:rPr>
        <w:t xml:space="preserve"> (статут, витяг з державного реєстру юридичних осіб та фізичних осіб </w:t>
      </w:r>
      <w:r w:rsidRPr="00AF1F12">
        <w:rPr>
          <w:rFonts w:ascii="Times New Roman" w:hAnsi="Times New Roman" w:cs="Times New Roman"/>
          <w:lang w:val="uk-UA"/>
        </w:rPr>
        <w:t>–</w:t>
      </w:r>
      <w:r w:rsidR="00590528" w:rsidRPr="00AF1F12">
        <w:rPr>
          <w:rFonts w:ascii="Times New Roman" w:hAnsi="Times New Roman" w:cs="Times New Roman"/>
          <w:lang w:val="uk-UA"/>
        </w:rPr>
        <w:t xml:space="preserve"> підприємців</w:t>
      </w:r>
      <w:r w:rsidRPr="00AF1F12">
        <w:rPr>
          <w:rFonts w:ascii="Times New Roman" w:hAnsi="Times New Roman" w:cs="Times New Roman"/>
          <w:lang w:val="uk-UA"/>
        </w:rPr>
        <w:t xml:space="preserve"> (за необхідності)</w:t>
      </w:r>
      <w:r w:rsidR="00590528" w:rsidRPr="00AF1F12">
        <w:rPr>
          <w:rFonts w:ascii="Times New Roman" w:hAnsi="Times New Roman" w:cs="Times New Roman"/>
          <w:lang w:val="uk-UA"/>
        </w:rPr>
        <w:t>.</w:t>
      </w:r>
    </w:p>
    <w:p w14:paraId="45C387F5"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Порядок участі та голосування на загальних зборах за довіреністю. Представником акціонера на загальних зборах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загальних зборах.</w:t>
      </w:r>
    </w:p>
    <w:p w14:paraId="4F359D7A"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виконавчий орган Товариства.</w:t>
      </w:r>
    </w:p>
    <w:p w14:paraId="3C9CE899"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Довіреність на право участі та голос</w:t>
      </w:r>
      <w:bookmarkStart w:id="0" w:name="_GoBack"/>
      <w:bookmarkEnd w:id="0"/>
      <w:r w:rsidRPr="00AF1F12">
        <w:rPr>
          <w:rFonts w:ascii="Times New Roman" w:hAnsi="Times New Roman" w:cs="Times New Roman"/>
          <w:lang w:val="uk-UA"/>
        </w:rPr>
        <w:t xml:space="preserve">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порядку визначеному </w:t>
      </w:r>
      <w:proofErr w:type="spellStart"/>
      <w:r w:rsidRPr="00AF1F12">
        <w:rPr>
          <w:rFonts w:ascii="Times New Roman" w:hAnsi="Times New Roman" w:cs="Times New Roman"/>
          <w:lang w:val="uk-UA"/>
        </w:rPr>
        <w:t>НКЦПФР</w:t>
      </w:r>
      <w:proofErr w:type="spellEnd"/>
      <w:r w:rsidRPr="00AF1F12">
        <w:rPr>
          <w:rFonts w:ascii="Times New Roman" w:hAnsi="Times New Roman" w:cs="Times New Roman"/>
          <w:lang w:val="uk-UA"/>
        </w:rPr>
        <w:t xml:space="preserve">. </w:t>
      </w:r>
    </w:p>
    <w:p w14:paraId="72D3EC4F"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 xml:space="preserve">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14:paraId="7A7DC8D3"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 xml:space="preserve">Для реєстрації представника акціонера за довіреністю реєстраційній комісії надається оригінал довіреності або нотаріально засвідчена копія, яка залишаться в матеріалах Зборів. </w:t>
      </w:r>
    </w:p>
    <w:p w14:paraId="6FE58D91" w14:textId="77777777" w:rsidR="00590528" w:rsidRPr="00AF1F12" w:rsidRDefault="00590528" w:rsidP="00590528">
      <w:pPr>
        <w:ind w:firstLine="709"/>
        <w:jc w:val="both"/>
        <w:rPr>
          <w:rFonts w:ascii="Times New Roman" w:hAnsi="Times New Roman" w:cs="Times New Roman"/>
          <w:lang w:val="uk-UA"/>
        </w:rPr>
      </w:pPr>
      <w:r w:rsidRPr="00AF1F12">
        <w:rPr>
          <w:rFonts w:ascii="Times New Roman" w:hAnsi="Times New Roman" w:cs="Times New Roman"/>
          <w:lang w:val="uk-UA"/>
        </w:rPr>
        <w:t xml:space="preserve">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35F8FBEE" w14:textId="77777777" w:rsidR="001A0C62" w:rsidRPr="00AF1F12" w:rsidRDefault="001A0C62" w:rsidP="001A0C62">
      <w:pPr>
        <w:ind w:firstLine="709"/>
        <w:jc w:val="both"/>
        <w:rPr>
          <w:rFonts w:ascii="Times New Roman" w:hAnsi="Times New Roman" w:cs="Times New Roman"/>
          <w:lang w:val="uk-UA"/>
        </w:rPr>
      </w:pPr>
      <w:r w:rsidRPr="00AF1F12">
        <w:rPr>
          <w:rFonts w:ascii="Times New Roman" w:hAnsi="Times New Roman" w:cs="Times New Roman"/>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1755B27D" w14:textId="45FF5158" w:rsidR="001A0C62" w:rsidRPr="00AF1F12" w:rsidRDefault="001A0C62" w:rsidP="001A0C62">
      <w:pPr>
        <w:ind w:firstLine="709"/>
        <w:jc w:val="both"/>
        <w:rPr>
          <w:rFonts w:ascii="Times New Roman" w:hAnsi="Times New Roman" w:cs="Times New Roman"/>
          <w:lang w:val="uk-UA"/>
        </w:rPr>
      </w:pPr>
      <w:r w:rsidRPr="00AF1F12">
        <w:rPr>
          <w:rFonts w:ascii="Times New Roman" w:hAnsi="Times New Roman" w:cs="Times New Roman"/>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sectPr w:rsidR="001A0C62" w:rsidRPr="00AF1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C4"/>
    <w:rsid w:val="000912D5"/>
    <w:rsid w:val="001A0C62"/>
    <w:rsid w:val="004335D7"/>
    <w:rsid w:val="00590528"/>
    <w:rsid w:val="00AF1F12"/>
    <w:rsid w:val="00E6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49CB"/>
  <w15:chartTrackingRefBased/>
  <w15:docId w15:val="{0B6F938F-A85E-4995-B04F-9FE8160F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1531</Words>
  <Characters>873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2019-03-22T09:19:00Z</dcterms:created>
  <dcterms:modified xsi:type="dcterms:W3CDTF">2019-07-26T07:02:00Z</dcterms:modified>
</cp:coreProperties>
</file>